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FD0F4" w14:textId="2628BC3C" w:rsidR="00B96B05" w:rsidRPr="00B96B05" w:rsidRDefault="00B96B05" w:rsidP="00B96B05">
      <w:pPr>
        <w:rPr>
          <w:b/>
          <w:bCs/>
          <w:i/>
          <w:iCs/>
          <w:sz w:val="28"/>
          <w:szCs w:val="28"/>
        </w:rPr>
      </w:pPr>
      <w:r w:rsidRPr="00B96B05">
        <w:rPr>
          <w:b/>
          <w:bCs/>
          <w:i/>
          <w:iCs/>
          <w:sz w:val="28"/>
          <w:szCs w:val="28"/>
        </w:rPr>
        <w:t>Oddajte pobudo za boljšo mobilnost v Posavju</w:t>
      </w:r>
    </w:p>
    <w:p w14:paraId="7DE5CA49" w14:textId="4050E8B9" w:rsidR="00F44113" w:rsidRDefault="00B96B05" w:rsidP="00F44113">
      <w:r w:rsidRPr="00B96B05">
        <w:t>V okviru priprave Regionalne celostne prometne strategije (RCPS) Posavje vas vabimo k oddaji pobud, predlogov in izzivov s področja mobilnosti v Posavju.</w:t>
      </w:r>
      <w:r>
        <w:t xml:space="preserve"> </w:t>
      </w:r>
      <w:r w:rsidRPr="00B96B05">
        <w:t xml:space="preserve">RCPS je sedemletni strateški dokument, ki določa usmeritve razvoja mobilnosti in prometa v regiji ter </w:t>
      </w:r>
      <w:r>
        <w:t>p</w:t>
      </w:r>
      <w:r w:rsidRPr="00B96B05">
        <w:t>ovezuje načrtovanje na regionalni in lokalni ravni.</w:t>
      </w:r>
      <w:r>
        <w:t xml:space="preserve"> </w:t>
      </w:r>
      <w:r w:rsidRPr="00B96B05">
        <w:t>K sodelovanju vabimo prebivalce Posavja, predstavnike občin, javnih institucij, gospodarstva, nevladnih organizacij ter drugo zainteresirano javnost.</w:t>
      </w:r>
      <w:r w:rsidRPr="00B96B05">
        <w:br/>
      </w:r>
      <w:r w:rsidRPr="00B96B05">
        <w:br/>
        <w:t>Vabimo vas, da predlagate predvsem rešitve in izzive regionalnega pomena, ki presegajo meje posamezne občine.</w:t>
      </w:r>
      <w:r w:rsidRPr="00B96B05">
        <w:br/>
        <w:t>Svoje pobude vnesite v interaktivni zemljevid na povezavi:</w:t>
      </w:r>
      <w:r w:rsidRPr="00B96B05">
        <w:br/>
      </w:r>
      <w:hyperlink r:id="rId4" w:tgtFrame="_blank" w:history="1">
        <w:r w:rsidRPr="00B96B05">
          <w:rPr>
            <w:rStyle w:val="Hiperpovezava"/>
          </w:rPr>
          <w:t>https://igcss.si/obcine/r/mobilnost/rcps-regije/</w:t>
        </w:r>
        <w:r w:rsidRPr="00B96B05">
          <w:rPr>
            <w:rStyle w:val="Hiperpovezava"/>
          </w:rPr>
          <w:t>r</w:t>
        </w:r>
        <w:r w:rsidRPr="00B96B05">
          <w:rPr>
            <w:rStyle w:val="Hiperpovezava"/>
          </w:rPr>
          <w:t>cps-stat-regija?p4_sifra=6</w:t>
        </w:r>
      </w:hyperlink>
      <w:r w:rsidRPr="00B96B05">
        <w:br/>
      </w:r>
      <w:r w:rsidRPr="00B96B05">
        <w:br/>
      </w:r>
      <w:r w:rsidR="00F44113">
        <w:rPr>
          <w:noProof/>
        </w:rPr>
        <w:drawing>
          <wp:inline distT="0" distB="0" distL="0" distR="0" wp14:anchorId="7AFCC769" wp14:editId="7BD2EA9F">
            <wp:extent cx="1257300" cy="1257300"/>
            <wp:effectExtent l="0" t="0" r="0" b="0"/>
            <wp:docPr id="1455413864" name="Slika 1" descr="Slika, ki vsebuje besede vzorec, kvadrat, piksel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413864" name="Slika 1" descr="Slika, ki vsebuje besede vzorec, kvadrat, piksel&#10;&#10;Vsebina, ustvarjena z UI, morda ni pravilna.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1F245" w14:textId="067D9AF2" w:rsidR="00B96B05" w:rsidRDefault="00B96B05" w:rsidP="00F44113">
      <w:r w:rsidRPr="00B96B05">
        <w:t>Na zemljevidu označite lokacijo ter opišite svoj predlog ali izziv. Pobude lahko oddate za področja:</w:t>
      </w:r>
      <w:r w:rsidRPr="00B96B05">
        <w:br/>
        <w:t>• javnega potniškega prometa,</w:t>
      </w:r>
      <w:r w:rsidRPr="00B96B05">
        <w:br/>
        <w:t>• hoje in kolesarjenja,</w:t>
      </w:r>
      <w:r w:rsidRPr="00B96B05">
        <w:br/>
        <w:t>• osebnega motornega prometa,</w:t>
      </w:r>
      <w:r w:rsidRPr="00B96B05">
        <w:br/>
        <w:t>• parkiranja,</w:t>
      </w:r>
      <w:r w:rsidRPr="00B96B05">
        <w:br/>
        <w:t>• prometne varnosti,</w:t>
      </w:r>
      <w:r w:rsidRPr="00B96B05">
        <w:br/>
        <w:t>• dostopnosti,</w:t>
      </w:r>
      <w:r w:rsidRPr="00B96B05">
        <w:br/>
        <w:t>• celostnega prometnega načrtovanja,</w:t>
      </w:r>
      <w:r w:rsidRPr="00B96B05">
        <w:br/>
        <w:t>• drugih vsebin, povezanih z mobilnostjo.</w:t>
      </w:r>
      <w:r w:rsidRPr="00B96B05">
        <w:br/>
      </w:r>
    </w:p>
    <w:p w14:paraId="1B0809AD" w14:textId="7CF88221" w:rsidR="00B96B05" w:rsidRPr="00B96B05" w:rsidRDefault="00B96B05" w:rsidP="00B96B05">
      <w:pPr>
        <w:rPr>
          <w:b/>
          <w:bCs/>
          <w:i/>
          <w:iCs/>
        </w:rPr>
      </w:pPr>
      <w:r w:rsidRPr="00B96B05">
        <w:rPr>
          <w:b/>
          <w:bCs/>
          <w:i/>
          <w:iCs/>
        </w:rPr>
        <w:t>Pobude lahko oddate do vključno 22. septembra 2026.</w:t>
      </w:r>
    </w:p>
    <w:p w14:paraId="27AD4A6A" w14:textId="7CA1813C" w:rsidR="00F44113" w:rsidRDefault="00B96B05">
      <w:r w:rsidRPr="00B96B05">
        <w:br/>
        <w:t>Vsaka pobuda predstavlja pomemben prispevek pri pripravi kakovostne Regionalne celostne prometne strategije Posavje.</w:t>
      </w:r>
      <w:r>
        <w:t xml:space="preserve"> </w:t>
      </w:r>
    </w:p>
    <w:p w14:paraId="70D8700C" w14:textId="1DA307FA" w:rsidR="00E513FE" w:rsidRDefault="00F44113">
      <w:r>
        <w:rPr>
          <w:noProof/>
        </w:rPr>
        <w:drawing>
          <wp:anchor distT="0" distB="0" distL="114300" distR="114300" simplePos="0" relativeHeight="251659264" behindDoc="1" locked="0" layoutInCell="1" allowOverlap="1" wp14:anchorId="0384BDD6" wp14:editId="1E47AF55">
            <wp:simplePos x="0" y="0"/>
            <wp:positionH relativeFrom="column">
              <wp:posOffset>490220</wp:posOffset>
            </wp:positionH>
            <wp:positionV relativeFrom="paragraph">
              <wp:posOffset>803275</wp:posOffset>
            </wp:positionV>
            <wp:extent cx="2466975" cy="612140"/>
            <wp:effectExtent l="0" t="0" r="9525" b="0"/>
            <wp:wrapNone/>
            <wp:docPr id="1450267976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EC6A285" wp14:editId="4D179F50">
            <wp:simplePos x="0" y="0"/>
            <wp:positionH relativeFrom="page">
              <wp:posOffset>4119245</wp:posOffset>
            </wp:positionH>
            <wp:positionV relativeFrom="page">
              <wp:posOffset>9781540</wp:posOffset>
            </wp:positionV>
            <wp:extent cx="1847850" cy="544163"/>
            <wp:effectExtent l="0" t="0" r="0" b="8890"/>
            <wp:wrapSquare wrapText="bothSides"/>
            <wp:docPr id="6723667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7" t="13370" r="49611" b="18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54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6B05">
        <w:t>Za več informacij se lahko obrnete na R</w:t>
      </w:r>
      <w:r>
        <w:t>egionalno razvojno agencijo</w:t>
      </w:r>
      <w:r w:rsidR="00B96B05">
        <w:t xml:space="preserve"> Posavje. Kontaktna oseba: Urška Renko, </w:t>
      </w:r>
      <w:hyperlink r:id="rId8" w:history="1">
        <w:r w:rsidR="00B96B05" w:rsidRPr="001033B8">
          <w:rPr>
            <w:rStyle w:val="Hiperpovezava"/>
          </w:rPr>
          <w:t>urska.renko@rra-posavje.si</w:t>
        </w:r>
      </w:hyperlink>
      <w:r w:rsidR="00B96B05">
        <w:t xml:space="preserve"> ; 074881042</w:t>
      </w:r>
      <w:r w:rsidR="00B96B05" w:rsidRPr="00B96B05">
        <w:br/>
      </w:r>
    </w:p>
    <w:sectPr w:rsidR="00E51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05"/>
    <w:rsid w:val="000C44D8"/>
    <w:rsid w:val="00B96B05"/>
    <w:rsid w:val="00DE03FB"/>
    <w:rsid w:val="00E513FE"/>
    <w:rsid w:val="00F4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21AC1"/>
  <w15:chartTrackingRefBased/>
  <w15:docId w15:val="{D968564F-BC50-47D5-A14C-4F24D2F3B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B96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96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96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96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96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96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96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96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96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96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96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96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96B0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96B0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96B0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96B0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96B0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96B0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96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96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96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96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96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96B0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96B0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96B0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96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96B0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96B05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B96B05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96B05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F4411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ska.renko@rra-posavje.si" TargetMode="Externa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igcss.si/obcine/r/mobilnost/rcps-regije/rcps-stat-regija?p4_sifra=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274C74663FE54D87F1E8564EDE8126" ma:contentTypeVersion="19" ma:contentTypeDescription="Ustvari nov dokument." ma:contentTypeScope="" ma:versionID="fdfa0154c992c1b4d92528dce94bcccd">
  <xsd:schema xmlns:xsd="http://www.w3.org/2001/XMLSchema" xmlns:xs="http://www.w3.org/2001/XMLSchema" xmlns:p="http://schemas.microsoft.com/office/2006/metadata/properties" xmlns:ns2="483508ab-49fe-4a40-ba29-f8dca4adf945" xmlns:ns3="5abfe22c-dc8c-44fc-b1f8-c6706cb28fd6" targetNamespace="http://schemas.microsoft.com/office/2006/metadata/properties" ma:root="true" ma:fieldsID="a6bcc94f9aa168bdc67b0c19ff419b2e" ns2:_="" ns3:_="">
    <xsd:import namespace="483508ab-49fe-4a40-ba29-f8dca4adf945"/>
    <xsd:import namespace="5abfe22c-dc8c-44fc-b1f8-c6706cb28f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508ab-49fe-4a40-ba29-f8dca4adf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693818bf-85e6-4361-b0bc-0b333e2690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fe22c-dc8c-44fc-b1f8-c6706cb28f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1b91f82-56c2-4290-b305-22e7c5664127}" ma:internalName="TaxCatchAll" ma:showField="CatchAllData" ma:web="5abfe22c-dc8c-44fc-b1f8-c6706cb28f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3508ab-49fe-4a40-ba29-f8dca4adf945">
      <Terms xmlns="http://schemas.microsoft.com/office/infopath/2007/PartnerControls"/>
    </lcf76f155ced4ddcb4097134ff3c332f>
    <TaxCatchAll xmlns="5abfe22c-dc8c-44fc-b1f8-c6706cb28fd6" xsi:nil="true"/>
  </documentManagement>
</p:properties>
</file>

<file path=customXml/itemProps1.xml><?xml version="1.0" encoding="utf-8"?>
<ds:datastoreItem xmlns:ds="http://schemas.openxmlformats.org/officeDocument/2006/customXml" ds:itemID="{09652A28-38A7-4744-8A99-F1813506201C}"/>
</file>

<file path=customXml/itemProps2.xml><?xml version="1.0" encoding="utf-8"?>
<ds:datastoreItem xmlns:ds="http://schemas.openxmlformats.org/officeDocument/2006/customXml" ds:itemID="{7B73AC1B-E453-4453-A4D4-BEEF0069D847}"/>
</file>

<file path=customXml/itemProps3.xml><?xml version="1.0" encoding="utf-8"?>
<ds:datastoreItem xmlns:ds="http://schemas.openxmlformats.org/officeDocument/2006/customXml" ds:itemID="{87ABFFCD-729D-44CA-BFF0-5A0E92EA4D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Renko</dc:creator>
  <cp:keywords/>
  <dc:description/>
  <cp:lastModifiedBy>Urška Renko</cp:lastModifiedBy>
  <cp:revision>1</cp:revision>
  <dcterms:created xsi:type="dcterms:W3CDTF">2026-08-18T06:45:00Z</dcterms:created>
  <dcterms:modified xsi:type="dcterms:W3CDTF">2026-08-18T07:04:00Z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0x010100BD274C74663FE54D87F1E8564EDE8126</vt:lpwstr>
  </property>
</Properties>
</file>