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87AE" w14:textId="77777777" w:rsidR="00D5282B" w:rsidRPr="00D5282B" w:rsidRDefault="00D5282B" w:rsidP="00D5282B">
      <w:pPr>
        <w:rPr>
          <w:b/>
          <w:bCs/>
        </w:rPr>
      </w:pPr>
      <w:r w:rsidRPr="00D5282B">
        <w:rPr>
          <w:b/>
          <w:bCs/>
        </w:rPr>
        <w:t>TRAJNOSTNO V KNJIŽNICO PO NAGRADO 2026</w:t>
      </w:r>
    </w:p>
    <w:p w14:paraId="1B0BFC40" w14:textId="77777777" w:rsidR="00D5282B" w:rsidRPr="00D5282B" w:rsidRDefault="00D5282B" w:rsidP="00D5282B">
      <w:pPr>
        <w:jc w:val="both"/>
      </w:pPr>
      <w:r w:rsidRPr="00D5282B">
        <w:t>V Posavju tudi letos poteka regijska promocijska kampanja Trajnostno v knjižnico po nagrado, s katero želimo spodbuditi uporabo trajnostnih oblik mobilnosti pri obiskovanju knjižnic. Kampanja je del aktivnosti Evropskega tedna mobilnosti in poteka od 1. junija do 30. oktobra 2026.</w:t>
      </w:r>
    </w:p>
    <w:p w14:paraId="35D8D527" w14:textId="77777777" w:rsidR="00D5282B" w:rsidRPr="00D5282B" w:rsidRDefault="00D5282B" w:rsidP="00D5282B">
      <w:pPr>
        <w:jc w:val="both"/>
      </w:pPr>
      <w:r w:rsidRPr="00D5282B">
        <w:t>Obiskovalci knjižnic, ki se do knjižnice odpravijo peš, s kolesom ali z javnim prevozom, lahko sodelujejo v nagradnem žrebanju. Ob vsakem trajnostnem obisku prejmejo nalepko Regijskega centra mobilnosti Posavje, ki jo nalepijo na zbirni kartonček. Ko zberejo pet nalepk, kartonček oddajo v zbirni zabojček v sodelujoči knjižnici in se uvrstijo v žrebanje za nagrade.</w:t>
      </w:r>
    </w:p>
    <w:p w14:paraId="5A7611F5" w14:textId="77777777" w:rsidR="00D5282B" w:rsidRPr="00D5282B" w:rsidRDefault="00D5282B" w:rsidP="00D5282B">
      <w:r w:rsidRPr="00D5282B">
        <w:t>Kampanja poteka v sodelovanju s knjižnicami:</w:t>
      </w:r>
      <w:r w:rsidRPr="00D5282B">
        <w:br/>
        <w:t>• Knjižnica Brežice,</w:t>
      </w:r>
      <w:r w:rsidRPr="00D5282B">
        <w:br/>
        <w:t>• Knjižnica Brežice, enota Vojašnica Jerneja Molana Cerklje ob Krki,</w:t>
      </w:r>
      <w:r w:rsidRPr="00D5282B">
        <w:br/>
        <w:t>• Valvasorjeva knjižnica Krško,</w:t>
      </w:r>
      <w:r w:rsidRPr="00D5282B">
        <w:br/>
        <w:t>• Valvasorjeva knjižnica Krško, enota Senovo,</w:t>
      </w:r>
      <w:r w:rsidRPr="00D5282B">
        <w:br/>
        <w:t>• Valvasorjeva knjižnica Krško, enota Kostanjevica na Krki,</w:t>
      </w:r>
      <w:r w:rsidRPr="00D5282B">
        <w:br/>
        <w:t>• Knjižnica Sevnica,</w:t>
      </w:r>
      <w:r w:rsidRPr="00D5282B">
        <w:br/>
        <w:t xml:space="preserve">• Knjižnica Sevnica, </w:t>
      </w:r>
      <w:proofErr w:type="spellStart"/>
      <w:r w:rsidRPr="00D5282B">
        <w:t>Izposojevališče</w:t>
      </w:r>
      <w:proofErr w:type="spellEnd"/>
      <w:r w:rsidRPr="00D5282B">
        <w:t xml:space="preserve"> Loka pri Zidanem Mostu,</w:t>
      </w:r>
      <w:r w:rsidRPr="00D5282B">
        <w:br/>
        <w:t>• Knjižnica Laško, enota Radeče,</w:t>
      </w:r>
      <w:r w:rsidRPr="00D5282B">
        <w:br/>
        <w:t>• Posavska potujoča knjižnica.</w:t>
      </w:r>
    </w:p>
    <w:p w14:paraId="7E9BC735" w14:textId="77777777" w:rsidR="00D5282B" w:rsidRPr="00D5282B" w:rsidRDefault="00D5282B" w:rsidP="00D5282B">
      <w:pPr>
        <w:jc w:val="both"/>
      </w:pPr>
      <w:r w:rsidRPr="00D5282B">
        <w:t>Sodelujoči se bodo potegovali za različne nagrade, med katerimi so izposoja električnega kolesa, vstopnice za turistična doživetja v Posavju in druge praktične nagrade.</w:t>
      </w:r>
    </w:p>
    <w:p w14:paraId="393628FA" w14:textId="77777777" w:rsidR="00D5282B" w:rsidRPr="00D5282B" w:rsidRDefault="00D5282B" w:rsidP="00D5282B">
      <w:pPr>
        <w:jc w:val="both"/>
      </w:pPr>
      <w:r w:rsidRPr="00D5282B">
        <w:t>Namen kampanje je spodbujati trajnostno mobilnost, zmanjševati uporabo osebnih avtomobilov na krajših poteh ter povezovati bralno kulturo z okolju prijaznimi načini potovanja.</w:t>
      </w:r>
    </w:p>
    <w:p w14:paraId="6DCEC7DF" w14:textId="77777777" w:rsidR="00D5282B" w:rsidRPr="00D5282B" w:rsidRDefault="00D5282B" w:rsidP="00D5282B">
      <w:pPr>
        <w:jc w:val="both"/>
      </w:pPr>
      <w:r w:rsidRPr="00D5282B">
        <w:t>Vabljeni, da ob naslednjem obisku knjižnice izberete trajnosten način prevoza in sodelujete v nagradni akciji.</w:t>
      </w:r>
    </w:p>
    <w:p w14:paraId="30D6BA09" w14:textId="77777777" w:rsidR="00D5282B" w:rsidRPr="00D5282B" w:rsidRDefault="00D5282B" w:rsidP="00D5282B">
      <w:r w:rsidRPr="00D5282B">
        <w:t>Več informacij o kampanji je na voljo na:</w:t>
      </w:r>
      <w:r w:rsidRPr="00D5282B">
        <w:br/>
      </w:r>
      <w:hyperlink r:id="rId6" w:tgtFrame="_new" w:history="1">
        <w:r w:rsidRPr="00D5282B">
          <w:rPr>
            <w:rStyle w:val="Hiperpovezava"/>
          </w:rPr>
          <w:t>https://www.rra-posavje.si/trajnostno-v-knjiznico-po-nagrado-2026/</w:t>
        </w:r>
      </w:hyperlink>
    </w:p>
    <w:p w14:paraId="44E1320A" w14:textId="218970B1" w:rsidR="00E513FE" w:rsidRDefault="00E513FE"/>
    <w:sectPr w:rsidR="00E513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272F" w14:textId="77777777" w:rsidR="00757B62" w:rsidRDefault="00757B62" w:rsidP="00D5282B">
      <w:pPr>
        <w:spacing w:after="0" w:line="240" w:lineRule="auto"/>
      </w:pPr>
      <w:r>
        <w:separator/>
      </w:r>
    </w:p>
  </w:endnote>
  <w:endnote w:type="continuationSeparator" w:id="0">
    <w:p w14:paraId="7F2DB516" w14:textId="77777777" w:rsidR="00757B62" w:rsidRDefault="00757B62" w:rsidP="00D5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0089" w14:textId="77777777" w:rsidR="00757B62" w:rsidRDefault="00757B62" w:rsidP="00D5282B">
      <w:pPr>
        <w:spacing w:after="0" w:line="240" w:lineRule="auto"/>
      </w:pPr>
      <w:r>
        <w:separator/>
      </w:r>
    </w:p>
  </w:footnote>
  <w:footnote w:type="continuationSeparator" w:id="0">
    <w:p w14:paraId="23F6AA51" w14:textId="77777777" w:rsidR="00757B62" w:rsidRDefault="00757B62" w:rsidP="00D5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2B7A" w14:textId="784323A1" w:rsidR="00D5282B" w:rsidRDefault="00D5282B" w:rsidP="00D5282B">
    <w:pPr>
      <w:pStyle w:val="Glava"/>
      <w:tabs>
        <w:tab w:val="left" w:pos="5715"/>
        <w:tab w:val="right" w:pos="891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298460" wp14:editId="105F4524">
          <wp:simplePos x="0" y="0"/>
          <wp:positionH relativeFrom="margin">
            <wp:posOffset>0</wp:posOffset>
          </wp:positionH>
          <wp:positionV relativeFrom="paragraph">
            <wp:posOffset>-133350</wp:posOffset>
          </wp:positionV>
          <wp:extent cx="3288665" cy="673100"/>
          <wp:effectExtent l="0" t="0" r="6985" b="0"/>
          <wp:wrapTight wrapText="bothSides">
            <wp:wrapPolygon edited="0">
              <wp:start x="0" y="0"/>
              <wp:lineTo x="0" y="20785"/>
              <wp:lineTo x="21521" y="20785"/>
              <wp:lineTo x="21521" y="0"/>
              <wp:lineTo x="0" y="0"/>
            </wp:wrapPolygon>
          </wp:wrapTight>
          <wp:docPr id="122822697" name="Slika 5" descr="Slika, ki vsebuje besede besedilo, posnetek zaslona, pisav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2697" name="Slika 5" descr="Slika, ki vsebuje besede besedilo, posnetek zaslona, pisav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0" t="35761" r="6220" b="36785"/>
                  <a:stretch/>
                </pic:blipFill>
                <pic:spPr bwMode="auto">
                  <a:xfrm>
                    <a:off x="0" y="0"/>
                    <a:ext cx="3288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218C042" wp14:editId="2680C0E4">
          <wp:simplePos x="0" y="0"/>
          <wp:positionH relativeFrom="margin">
            <wp:posOffset>3507740</wp:posOffset>
          </wp:positionH>
          <wp:positionV relativeFrom="page">
            <wp:posOffset>318770</wp:posOffset>
          </wp:positionV>
          <wp:extent cx="2149475" cy="653415"/>
          <wp:effectExtent l="0" t="0" r="3175" b="0"/>
          <wp:wrapTight wrapText="bothSides">
            <wp:wrapPolygon edited="0">
              <wp:start x="0" y="0"/>
              <wp:lineTo x="0" y="20781"/>
              <wp:lineTo x="21440" y="20781"/>
              <wp:lineTo x="21440" y="0"/>
              <wp:lineTo x="0" y="0"/>
            </wp:wrapPolygon>
          </wp:wrapTight>
          <wp:docPr id="122611301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5" t="14759" r="50302" b="14077"/>
                  <a:stretch/>
                </pic:blipFill>
                <pic:spPr bwMode="auto">
                  <a:xfrm>
                    <a:off x="0" y="0"/>
                    <a:ext cx="214947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EB170A" w14:textId="77777777" w:rsidR="00D5282B" w:rsidRDefault="00D5282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2B"/>
    <w:rsid w:val="000C44D8"/>
    <w:rsid w:val="00757B62"/>
    <w:rsid w:val="00C17FAA"/>
    <w:rsid w:val="00D5282B"/>
    <w:rsid w:val="00E5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679A"/>
  <w15:chartTrackingRefBased/>
  <w15:docId w15:val="{BB20D524-EB3F-4E57-88A8-5A5986C4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2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2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2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2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2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2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2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2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2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2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2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28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282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28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282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28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28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2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2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2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28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28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28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2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28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282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5282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5282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D5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282B"/>
  </w:style>
  <w:style w:type="paragraph" w:styleId="Noga">
    <w:name w:val="footer"/>
    <w:basedOn w:val="Navaden"/>
    <w:link w:val="NogaZnak"/>
    <w:uiPriority w:val="99"/>
    <w:unhideWhenUsed/>
    <w:rsid w:val="00D5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ra-posavje.si/trajnostno-v-knjiznico-po-nagrado-2026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9" ma:contentTypeDescription="Ustvari nov dokument." ma:contentTypeScope="" ma:versionID="fdfa0154c992c1b4d92528dce94bcccd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a6bcc94f9aa168bdc67b0c19ff419b2e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E17A2230-C811-462C-80F8-AA2AC130BC44}"/>
</file>

<file path=customXml/itemProps2.xml><?xml version="1.0" encoding="utf-8"?>
<ds:datastoreItem xmlns:ds="http://schemas.openxmlformats.org/officeDocument/2006/customXml" ds:itemID="{64C81926-10E1-45A3-9109-F12AE7327A8B}"/>
</file>

<file path=customXml/itemProps3.xml><?xml version="1.0" encoding="utf-8"?>
<ds:datastoreItem xmlns:ds="http://schemas.openxmlformats.org/officeDocument/2006/customXml" ds:itemID="{81CD7878-343D-4EFA-B90A-499F10393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1521</Characters>
  <Application>Microsoft Office Word</Application>
  <DocSecurity>0</DocSecurity>
  <Lines>37</Lines>
  <Paragraphs>11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Renko</dc:creator>
  <cp:keywords/>
  <dc:description/>
  <cp:lastModifiedBy>Urška Renko</cp:lastModifiedBy>
  <cp:revision>1</cp:revision>
  <dcterms:created xsi:type="dcterms:W3CDTF">2026-06-18T07:05:00Z</dcterms:created>
  <dcterms:modified xsi:type="dcterms:W3CDTF">2026-06-18T07:08:00Z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</Properties>
</file>